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9" w:rsidRDefault="002D5C69" w:rsidP="002D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A5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ПРОФИЛАКТИЧЕСКОГО МЕДИЦИНСКОГО ОСМОТРА И </w:t>
      </w:r>
      <w:r w:rsidRPr="00A977A5">
        <w:rPr>
          <w:rFonts w:ascii="Times New Roman" w:hAnsi="Times New Roman" w:cs="Times New Roman"/>
          <w:b/>
          <w:sz w:val="28"/>
          <w:szCs w:val="28"/>
        </w:rPr>
        <w:t>ДИСПАНСЕРИЗАЦИИ ОПРЕДЕЛЕННЫХ Г</w:t>
      </w:r>
      <w:r>
        <w:rPr>
          <w:rFonts w:ascii="Times New Roman" w:hAnsi="Times New Roman" w:cs="Times New Roman"/>
          <w:b/>
          <w:sz w:val="28"/>
          <w:szCs w:val="28"/>
        </w:rPr>
        <w:t>РУПП ВЗРОСЛОГО НАСЕЛЕНИЯ 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77A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D5C69" w:rsidRPr="004B0600" w:rsidRDefault="002D5C69" w:rsidP="002D5C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B06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Курской области мероприятия по проведению диспансеризации определенных групп взрослого населения реализуются в соответствии с приказом Министерства здравоохранения РФ  </w:t>
      </w:r>
      <w:r>
        <w:rPr>
          <w:rFonts w:ascii="Times New Roman" w:hAnsi="Times New Roman" w:cs="Times New Roman"/>
          <w:bCs/>
          <w:sz w:val="28"/>
          <w:szCs w:val="28"/>
        </w:rPr>
        <w:t>от 13 марта 2019 г. N 124</w:t>
      </w:r>
      <w:r w:rsidRPr="003B033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МЗ РФ от 27.04.2021г. №404н «Об утверждении порядка проведения профилактического медицинского осмотра и диспансеризации определенных групп взрослого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населения»</w:t>
      </w:r>
      <w:r w:rsidR="00871950">
        <w:rPr>
          <w:rFonts w:ascii="Times New Roman" w:hAnsi="Times New Roman" w:cs="Times New Roman"/>
          <w:sz w:val="28"/>
          <w:szCs w:val="28"/>
        </w:rPr>
        <w:t>.</w:t>
      </w:r>
    </w:p>
    <w:p w:rsidR="002D5C69" w:rsidRPr="00A95E52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977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A977A5">
        <w:rPr>
          <w:rFonts w:ascii="Times New Roman" w:hAnsi="Times New Roman" w:cs="Times New Roman"/>
          <w:sz w:val="28"/>
          <w:szCs w:val="28"/>
        </w:rPr>
        <w:t xml:space="preserve"> прошли дисп</w:t>
      </w:r>
      <w:r>
        <w:rPr>
          <w:rFonts w:ascii="Times New Roman" w:hAnsi="Times New Roman" w:cs="Times New Roman"/>
          <w:sz w:val="28"/>
          <w:szCs w:val="28"/>
        </w:rPr>
        <w:t xml:space="preserve">ансеризацию и профилактический медицинский осмотр </w:t>
      </w:r>
      <w:r w:rsidR="00ED2C6A">
        <w:rPr>
          <w:rFonts w:ascii="Times New Roman" w:hAnsi="Times New Roman" w:cs="Times New Roman"/>
          <w:sz w:val="28"/>
          <w:szCs w:val="28"/>
        </w:rPr>
        <w:t>4688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D2C6A">
        <w:rPr>
          <w:rFonts w:ascii="Times New Roman" w:hAnsi="Times New Roman" w:cs="Times New Roman"/>
          <w:sz w:val="28"/>
          <w:szCs w:val="28"/>
        </w:rPr>
        <w:t>72,40</w:t>
      </w:r>
      <w:r w:rsidRPr="00A977A5">
        <w:rPr>
          <w:rFonts w:ascii="Times New Roman" w:hAnsi="Times New Roman" w:cs="Times New Roman"/>
          <w:sz w:val="28"/>
          <w:szCs w:val="28"/>
        </w:rPr>
        <w:t>% от общего количества подлежащих осмотру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2C6A">
        <w:rPr>
          <w:rFonts w:ascii="Times New Roman" w:hAnsi="Times New Roman" w:cs="Times New Roman"/>
          <w:sz w:val="28"/>
          <w:szCs w:val="28"/>
        </w:rPr>
        <w:t>6440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A9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69" w:rsidRPr="00A977A5" w:rsidRDefault="002D5C69" w:rsidP="002D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7A5">
        <w:rPr>
          <w:rFonts w:ascii="Times New Roman" w:hAnsi="Times New Roman" w:cs="Times New Roman"/>
          <w:sz w:val="28"/>
          <w:szCs w:val="28"/>
        </w:rPr>
        <w:t>На второй этап диспансеризации направлено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B79C8">
        <w:rPr>
          <w:rFonts w:ascii="Times New Roman" w:hAnsi="Times New Roman" w:cs="Times New Roman"/>
          <w:sz w:val="28"/>
          <w:szCs w:val="28"/>
        </w:rPr>
        <w:t>1975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B79C8">
        <w:rPr>
          <w:rFonts w:ascii="Times New Roman" w:hAnsi="Times New Roman" w:cs="Times New Roman"/>
          <w:sz w:val="28"/>
          <w:szCs w:val="28"/>
        </w:rPr>
        <w:t>полностью завершили второй этап 967 чел.-49</w:t>
      </w:r>
      <w:r w:rsidRPr="00392FDB">
        <w:rPr>
          <w:rFonts w:ascii="Times New Roman" w:hAnsi="Times New Roman" w:cs="Times New Roman"/>
          <w:sz w:val="28"/>
          <w:szCs w:val="28"/>
        </w:rPr>
        <w:t>%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="006B79C8">
        <w:rPr>
          <w:rFonts w:ascii="Times New Roman" w:hAnsi="Times New Roman" w:cs="Times New Roman"/>
          <w:sz w:val="28"/>
          <w:szCs w:val="28"/>
        </w:rPr>
        <w:t xml:space="preserve">, частично завершили 1008 чел.-51% </w:t>
      </w:r>
      <w:r w:rsidRPr="00A97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числа подлежащих 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А группа  здоровья). </w:t>
      </w:r>
    </w:p>
    <w:p w:rsidR="002D5C69" w:rsidRPr="00A977A5" w:rsidRDefault="002D5C69" w:rsidP="002D5C69">
      <w:pPr>
        <w:rPr>
          <w:rFonts w:ascii="Times New Roman" w:hAnsi="Times New Roman" w:cs="Times New Roman"/>
          <w:b/>
          <w:sz w:val="28"/>
          <w:szCs w:val="28"/>
        </w:rPr>
      </w:pPr>
      <w:r w:rsidRPr="00A977A5">
        <w:rPr>
          <w:rFonts w:ascii="Times New Roman" w:hAnsi="Times New Roman" w:cs="Times New Roman"/>
          <w:b/>
          <w:sz w:val="28"/>
          <w:szCs w:val="28"/>
        </w:rPr>
        <w:t>По группам здоровья распределилось следующим образом:</w:t>
      </w:r>
    </w:p>
    <w:p w:rsidR="002D5C69" w:rsidRPr="005F4656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6B79C8">
        <w:rPr>
          <w:rFonts w:ascii="Times New Roman" w:hAnsi="Times New Roman" w:cs="Times New Roman"/>
          <w:sz w:val="28"/>
          <w:szCs w:val="28"/>
        </w:rPr>
        <w:t>1490</w:t>
      </w:r>
      <w:r>
        <w:rPr>
          <w:rFonts w:ascii="Times New Roman" w:hAnsi="Times New Roman" w:cs="Times New Roman"/>
          <w:sz w:val="28"/>
          <w:szCs w:val="28"/>
        </w:rPr>
        <w:t xml:space="preserve">человек -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 w:rsidR="006B79C8">
        <w:rPr>
          <w:rFonts w:ascii="Times New Roman" w:hAnsi="Times New Roman" w:cs="Times New Roman"/>
          <w:sz w:val="28"/>
          <w:szCs w:val="28"/>
        </w:rPr>
        <w:t>32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2D5C69" w:rsidRPr="005F4656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6B79C8">
        <w:rPr>
          <w:rFonts w:ascii="Times New Roman" w:hAnsi="Times New Roman" w:cs="Times New Roman"/>
          <w:sz w:val="28"/>
          <w:szCs w:val="28"/>
        </w:rPr>
        <w:t>419 человек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B79C8">
        <w:rPr>
          <w:rFonts w:ascii="Times New Roman" w:hAnsi="Times New Roman" w:cs="Times New Roman"/>
          <w:sz w:val="28"/>
          <w:szCs w:val="28"/>
        </w:rPr>
        <w:t>9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2D5C69" w:rsidRDefault="002D5C69" w:rsidP="002D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proofErr w:type="gramStart"/>
      <w:r w:rsidR="006B79C8">
        <w:rPr>
          <w:rFonts w:ascii="Times New Roman" w:hAnsi="Times New Roman" w:cs="Times New Roman"/>
          <w:sz w:val="28"/>
          <w:szCs w:val="28"/>
        </w:rPr>
        <w:t>2779человек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9C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F4656">
        <w:rPr>
          <w:rFonts w:ascii="Times New Roman" w:hAnsi="Times New Roman" w:cs="Times New Roman"/>
          <w:sz w:val="28"/>
          <w:szCs w:val="28"/>
        </w:rPr>
        <w:t xml:space="preserve">.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</w:t>
      </w:r>
    </w:p>
    <w:p w:rsidR="002D5C69" w:rsidRDefault="002D5C69" w:rsidP="002D5C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 – </w:t>
      </w:r>
      <w:r w:rsidR="006B79C8">
        <w:rPr>
          <w:rFonts w:ascii="Times New Roman" w:hAnsi="Times New Roman" w:cs="Times New Roman"/>
          <w:sz w:val="28"/>
          <w:szCs w:val="28"/>
        </w:rPr>
        <w:t>2237 чел.</w:t>
      </w:r>
    </w:p>
    <w:p w:rsidR="002D5C69" w:rsidRPr="0027441C" w:rsidRDefault="002D5C69" w:rsidP="002D5C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б-   </w:t>
      </w:r>
      <w:r w:rsidR="006B79C8">
        <w:rPr>
          <w:rFonts w:ascii="Times New Roman" w:hAnsi="Times New Roman" w:cs="Times New Roman"/>
          <w:sz w:val="28"/>
          <w:szCs w:val="28"/>
        </w:rPr>
        <w:t>542 чел.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диспансеризации  и профилактического смотра в 202</w:t>
      </w:r>
      <w:r w:rsidR="006B79C8">
        <w:rPr>
          <w:rFonts w:ascii="Times New Roman" w:hAnsi="Times New Roman" w:cs="Times New Roman"/>
          <w:sz w:val="28"/>
          <w:szCs w:val="28"/>
        </w:rPr>
        <w:t>1</w:t>
      </w:r>
      <w:r w:rsidRPr="00A977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выявлено заболеваний всего-</w:t>
      </w:r>
      <w:r w:rsidR="006B79C8">
        <w:rPr>
          <w:rFonts w:ascii="Times New Roman" w:hAnsi="Times New Roman" w:cs="Times New Roman"/>
          <w:sz w:val="28"/>
          <w:szCs w:val="28"/>
        </w:rPr>
        <w:t>2147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болезни: </w:t>
      </w:r>
    </w:p>
    <w:p w:rsidR="002D5C69" w:rsidRPr="00F133ED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системы кровообращения </w:t>
      </w:r>
      <w:r w:rsidR="00802231">
        <w:rPr>
          <w:rFonts w:ascii="Times New Roman" w:hAnsi="Times New Roman" w:cs="Times New Roman"/>
          <w:sz w:val="28"/>
          <w:szCs w:val="28"/>
        </w:rPr>
        <w:t>1772</w:t>
      </w:r>
      <w:r w:rsidRPr="00F133ED">
        <w:rPr>
          <w:rFonts w:ascii="Times New Roman" w:hAnsi="Times New Roman" w:cs="Times New Roman"/>
          <w:sz w:val="28"/>
          <w:szCs w:val="28"/>
        </w:rPr>
        <w:t xml:space="preserve"> (АГ-</w:t>
      </w:r>
      <w:r w:rsidR="00802231">
        <w:rPr>
          <w:rFonts w:ascii="Times New Roman" w:hAnsi="Times New Roman" w:cs="Times New Roman"/>
          <w:sz w:val="28"/>
          <w:szCs w:val="28"/>
        </w:rPr>
        <w:t>1496</w:t>
      </w:r>
      <w:r w:rsidRPr="00F133ED">
        <w:rPr>
          <w:rFonts w:ascii="Times New Roman" w:hAnsi="Times New Roman" w:cs="Times New Roman"/>
          <w:sz w:val="28"/>
          <w:szCs w:val="28"/>
        </w:rPr>
        <w:t xml:space="preserve">, ИБС- </w:t>
      </w:r>
      <w:r w:rsidR="00802231">
        <w:rPr>
          <w:rFonts w:ascii="Times New Roman" w:hAnsi="Times New Roman" w:cs="Times New Roman"/>
          <w:sz w:val="28"/>
          <w:szCs w:val="28"/>
        </w:rPr>
        <w:t>276</w:t>
      </w:r>
      <w:r w:rsidRPr="00F133ED">
        <w:rPr>
          <w:rFonts w:ascii="Times New Roman" w:hAnsi="Times New Roman" w:cs="Times New Roman"/>
          <w:sz w:val="28"/>
          <w:szCs w:val="28"/>
        </w:rPr>
        <w:t>)</w:t>
      </w:r>
    </w:p>
    <w:p w:rsidR="002D5C69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>злокачественные ново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3ED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33ED">
        <w:rPr>
          <w:rFonts w:ascii="Times New Roman" w:hAnsi="Times New Roman" w:cs="Times New Roman"/>
          <w:sz w:val="28"/>
          <w:szCs w:val="28"/>
        </w:rPr>
        <w:t xml:space="preserve"> – </w:t>
      </w:r>
      <w:r w:rsidR="00802231">
        <w:rPr>
          <w:rFonts w:ascii="Times New Roman" w:hAnsi="Times New Roman" w:cs="Times New Roman"/>
          <w:sz w:val="28"/>
          <w:szCs w:val="28"/>
        </w:rPr>
        <w:t>29</w:t>
      </w:r>
      <w:r w:rsidRPr="00F133ED">
        <w:rPr>
          <w:rFonts w:ascii="Times New Roman" w:hAnsi="Times New Roman" w:cs="Times New Roman"/>
          <w:sz w:val="28"/>
          <w:szCs w:val="28"/>
        </w:rPr>
        <w:t xml:space="preserve"> (ЖКТ -</w:t>
      </w:r>
      <w:r w:rsidR="00802231">
        <w:rPr>
          <w:rFonts w:ascii="Times New Roman" w:hAnsi="Times New Roman" w:cs="Times New Roman"/>
          <w:sz w:val="28"/>
          <w:szCs w:val="28"/>
        </w:rPr>
        <w:t>6</w:t>
      </w:r>
      <w:r w:rsidRPr="00F13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легкие-</w:t>
      </w:r>
      <w:r w:rsidR="00802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молочной железы-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3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ПСЖ-</w:t>
      </w:r>
      <w:r w:rsidR="008022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почки-</w:t>
      </w:r>
      <w:r w:rsidR="00802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ДС-</w:t>
      </w:r>
      <w:r w:rsidR="00802231">
        <w:rPr>
          <w:rFonts w:ascii="Times New Roman" w:hAnsi="Times New Roman" w:cs="Times New Roman"/>
          <w:sz w:val="28"/>
          <w:szCs w:val="28"/>
        </w:rPr>
        <w:t>7</w:t>
      </w:r>
      <w:r w:rsidRPr="00F133ED">
        <w:rPr>
          <w:rFonts w:ascii="Times New Roman" w:hAnsi="Times New Roman" w:cs="Times New Roman"/>
          <w:sz w:val="28"/>
          <w:szCs w:val="28"/>
        </w:rPr>
        <w:t>)</w:t>
      </w:r>
    </w:p>
    <w:p w:rsidR="002D5C69" w:rsidRPr="00F133ED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органов пищеварения-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22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D5C69" w:rsidRDefault="002D5C69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органов дыхания- </w:t>
      </w:r>
      <w:r w:rsidR="00802231">
        <w:rPr>
          <w:rFonts w:ascii="Times New Roman" w:hAnsi="Times New Roman" w:cs="Times New Roman"/>
          <w:sz w:val="28"/>
          <w:szCs w:val="28"/>
        </w:rPr>
        <w:t>141</w:t>
      </w:r>
    </w:p>
    <w:p w:rsidR="00802231" w:rsidRPr="00F133ED" w:rsidRDefault="00802231" w:rsidP="002D5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диабет- 88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диспансерном учете состоят 100%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69" w:rsidRPr="00A977A5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Впервые выявлено- </w:t>
      </w:r>
      <w:r w:rsidR="001E6E75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E6E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6E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%)- 100%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7A5">
        <w:rPr>
          <w:rFonts w:ascii="Times New Roman" w:hAnsi="Times New Roman" w:cs="Times New Roman"/>
          <w:b/>
          <w:i/>
          <w:sz w:val="28"/>
          <w:szCs w:val="28"/>
        </w:rPr>
        <w:t>взяты</w:t>
      </w:r>
      <w:proofErr w:type="gramEnd"/>
      <w:r w:rsidRPr="00A977A5">
        <w:rPr>
          <w:rFonts w:ascii="Times New Roman" w:hAnsi="Times New Roman" w:cs="Times New Roman"/>
          <w:b/>
          <w:i/>
          <w:sz w:val="28"/>
          <w:szCs w:val="28"/>
        </w:rPr>
        <w:t xml:space="preserve"> на  «Д» </w:t>
      </w:r>
      <w:r w:rsidRPr="00A97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нозологиями:</w:t>
      </w:r>
    </w:p>
    <w:p w:rsidR="002D5C69" w:rsidRPr="00A977A5" w:rsidRDefault="002D5C69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новообразования -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 xml:space="preserve">27 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ранней стадии)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77A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D5C69" w:rsidRDefault="001E6E75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ободочная кишка</w:t>
      </w:r>
      <w:r w:rsidR="002D5C69">
        <w:rPr>
          <w:rFonts w:ascii="Times New Roman" w:hAnsi="Times New Roman" w:cs="Times New Roman"/>
          <w:sz w:val="28"/>
          <w:szCs w:val="28"/>
        </w:rPr>
        <w:t>-1</w:t>
      </w:r>
    </w:p>
    <w:p w:rsidR="002D5C69" w:rsidRDefault="001E6E75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трахея, бронхов, легкие-1</w:t>
      </w:r>
    </w:p>
    <w:p w:rsidR="002D5C69" w:rsidRDefault="002D5C69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кожи -</w:t>
      </w:r>
      <w:r w:rsidR="001E6E75">
        <w:rPr>
          <w:rFonts w:ascii="Times New Roman" w:hAnsi="Times New Roman" w:cs="Times New Roman"/>
          <w:sz w:val="28"/>
          <w:szCs w:val="28"/>
        </w:rPr>
        <w:t>2</w:t>
      </w:r>
    </w:p>
    <w:p w:rsidR="001E6E75" w:rsidRDefault="001E6E75" w:rsidP="002D5C69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ж-за- 1</w:t>
      </w:r>
    </w:p>
    <w:p w:rsidR="002D5C69" w:rsidRPr="001E6E75" w:rsidRDefault="001E6E75" w:rsidP="001E6E75">
      <w:pPr>
        <w:pStyle w:val="a3"/>
        <w:numPr>
          <w:ilvl w:val="0"/>
          <w:numId w:val="2"/>
        </w:numPr>
        <w:ind w:left="2064" w:firstLine="63"/>
        <w:jc w:val="both"/>
        <w:rPr>
          <w:rFonts w:ascii="Times New Roman" w:hAnsi="Times New Roman" w:cs="Times New Roman"/>
          <w:sz w:val="28"/>
          <w:szCs w:val="28"/>
        </w:rPr>
      </w:pPr>
      <w:r w:rsidRPr="001E6E75">
        <w:rPr>
          <w:rFonts w:ascii="Times New Roman" w:hAnsi="Times New Roman" w:cs="Times New Roman"/>
          <w:sz w:val="28"/>
          <w:szCs w:val="28"/>
        </w:rPr>
        <w:t>прочие- 2</w:t>
      </w:r>
    </w:p>
    <w:p w:rsidR="002D5C69" w:rsidRDefault="002D5C69" w:rsidP="002D5C69">
      <w:pPr>
        <w:pStyle w:val="a3"/>
        <w:ind w:left="2064"/>
        <w:jc w:val="both"/>
        <w:rPr>
          <w:rFonts w:ascii="Times New Roman" w:hAnsi="Times New Roman" w:cs="Times New Roman"/>
          <w:sz w:val="28"/>
          <w:szCs w:val="28"/>
        </w:rPr>
      </w:pPr>
    </w:p>
    <w:p w:rsidR="002D5C69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сахарный диабет – 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человек;</w:t>
      </w:r>
    </w:p>
    <w:p w:rsidR="002D5C69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ожирение -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>382 человека</w:t>
      </w:r>
    </w:p>
    <w:p w:rsidR="002D5C69" w:rsidRPr="00A977A5" w:rsidRDefault="002D5C69" w:rsidP="002D5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D42">
        <w:rPr>
          <w:rFonts w:ascii="Times New Roman" w:hAnsi="Times New Roman" w:cs="Times New Roman"/>
          <w:b/>
          <w:i/>
          <w:sz w:val="28"/>
          <w:szCs w:val="28"/>
        </w:rPr>
        <w:t>бол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езни системы кровообращения – </w:t>
      </w:r>
      <w:r w:rsidR="001E6E7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D42">
        <w:rPr>
          <w:rFonts w:ascii="Times New Roman" w:hAnsi="Times New Roman" w:cs="Times New Roman"/>
          <w:b/>
          <w:i/>
          <w:sz w:val="28"/>
          <w:szCs w:val="28"/>
        </w:rPr>
        <w:t xml:space="preserve"> человек.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:rsidR="002D5C69" w:rsidRPr="00D60B2E" w:rsidRDefault="002D5C69" w:rsidP="002D5C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1)   </w:t>
      </w:r>
      <w:r w:rsidRPr="00D60B2E">
        <w:rPr>
          <w:rFonts w:ascii="Times New Roman" w:hAnsi="Times New Roman" w:cs="Times New Roman"/>
          <w:sz w:val="28"/>
          <w:szCs w:val="28"/>
        </w:rPr>
        <w:t xml:space="preserve">артериальная гипертония – </w:t>
      </w:r>
      <w:r w:rsidR="001E6E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C69" w:rsidRDefault="002D5C69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60B2E">
        <w:rPr>
          <w:rFonts w:ascii="Times New Roman" w:hAnsi="Times New Roman" w:cs="Times New Roman"/>
          <w:b/>
          <w:i/>
          <w:sz w:val="28"/>
          <w:szCs w:val="28"/>
        </w:rPr>
        <w:t>Прочие заболевания -</w:t>
      </w:r>
      <w:r w:rsidR="001E6E75">
        <w:rPr>
          <w:rFonts w:ascii="Times New Roman" w:hAnsi="Times New Roman" w:cs="Times New Roman"/>
          <w:sz w:val="28"/>
          <w:szCs w:val="28"/>
        </w:rPr>
        <w:t>2,</w:t>
      </w:r>
    </w:p>
    <w:p w:rsidR="001E6E75" w:rsidRPr="00D60B2E" w:rsidRDefault="001E6E75" w:rsidP="002D5C69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Органов пищеварения-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выявлено нарушение обмена липопротеидов в </w:t>
      </w:r>
      <w:r w:rsidR="001E6E75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которым по результатам обследования установлена 2 и 3а группа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имеющих сочетание факторов риска, а также хронические неинфекционные заболевания), проводилось углубленное (индивидуальное или групповое) профилактическое консультирование. Из них: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Кратких проф. консультирований – </w:t>
      </w:r>
      <w:r w:rsidR="001E6E75">
        <w:rPr>
          <w:rFonts w:ascii="Times New Roman" w:hAnsi="Times New Roman" w:cs="Times New Roman"/>
          <w:sz w:val="28"/>
          <w:szCs w:val="28"/>
        </w:rPr>
        <w:t>4040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Углубленных проф.  консультирований – </w:t>
      </w:r>
      <w:r w:rsidR="001E6E75">
        <w:rPr>
          <w:rFonts w:ascii="Times New Roman" w:hAnsi="Times New Roman" w:cs="Times New Roman"/>
          <w:sz w:val="28"/>
          <w:szCs w:val="28"/>
        </w:rPr>
        <w:t>1975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Групповых проф. консультирований (школы здоровья) – </w:t>
      </w:r>
      <w:r w:rsidR="001E6E75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(по 10 человек в каждой)</w:t>
      </w:r>
    </w:p>
    <w:p w:rsidR="002D5C69" w:rsidRDefault="002D5C69" w:rsidP="002D5C69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проводятся следующие школы здоровья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ИБС-</w:t>
      </w:r>
      <w:r w:rsidR="001E6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42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АГ-</w:t>
      </w:r>
      <w:r w:rsidR="001E6E75">
        <w:rPr>
          <w:rFonts w:ascii="Times New Roman" w:hAnsi="Times New Roman" w:cs="Times New Roman"/>
          <w:sz w:val="28"/>
          <w:szCs w:val="28"/>
        </w:rPr>
        <w:t>5</w:t>
      </w:r>
      <w:r w:rsidRPr="00D342DB">
        <w:rPr>
          <w:rFonts w:ascii="Times New Roman" w:hAnsi="Times New Roman" w:cs="Times New Roman"/>
          <w:sz w:val="28"/>
          <w:szCs w:val="28"/>
        </w:rPr>
        <w:t>0 человек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СД-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2DB">
        <w:rPr>
          <w:rFonts w:ascii="Times New Roman" w:hAnsi="Times New Roman" w:cs="Times New Roman"/>
          <w:sz w:val="28"/>
          <w:szCs w:val="28"/>
        </w:rPr>
        <w:t>0человек</w:t>
      </w:r>
    </w:p>
    <w:p w:rsidR="002D5C69" w:rsidRPr="00D342DB" w:rsidRDefault="002D5C69" w:rsidP="002D5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здорового образа жизни (рациональное питание,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>/гиподинамия</w:t>
      </w:r>
      <w:r w:rsidRPr="00D342DB">
        <w:rPr>
          <w:rFonts w:ascii="Times New Roman" w:hAnsi="Times New Roman" w:cs="Times New Roman"/>
          <w:sz w:val="28"/>
          <w:szCs w:val="28"/>
        </w:rPr>
        <w:t>, курение,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2DB">
        <w:rPr>
          <w:rFonts w:ascii="Times New Roman" w:hAnsi="Times New Roman" w:cs="Times New Roman"/>
          <w:sz w:val="28"/>
          <w:szCs w:val="28"/>
        </w:rPr>
        <w:t>злоупотребление алкоголем, избыточная масса тела /ожирение)- 1</w:t>
      </w:r>
      <w:r w:rsidR="001E6E7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342DB">
        <w:rPr>
          <w:rFonts w:ascii="Times New Roman" w:hAnsi="Times New Roman" w:cs="Times New Roman"/>
          <w:sz w:val="28"/>
          <w:szCs w:val="28"/>
        </w:rPr>
        <w:t>0 человек</w:t>
      </w:r>
    </w:p>
    <w:p w:rsidR="00451B4E" w:rsidRDefault="00451B4E"/>
    <w:sectPr w:rsidR="0045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04"/>
    <w:multiLevelType w:val="hybridMultilevel"/>
    <w:tmpl w:val="03AE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11D"/>
    <w:multiLevelType w:val="hybridMultilevel"/>
    <w:tmpl w:val="0628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553"/>
    <w:multiLevelType w:val="hybridMultilevel"/>
    <w:tmpl w:val="D892D10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1E01010"/>
    <w:multiLevelType w:val="hybridMultilevel"/>
    <w:tmpl w:val="B3960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BFE"/>
    <w:multiLevelType w:val="hybridMultilevel"/>
    <w:tmpl w:val="92C2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06566D"/>
    <w:multiLevelType w:val="hybridMultilevel"/>
    <w:tmpl w:val="D15AE308"/>
    <w:lvl w:ilvl="0" w:tplc="041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>
    <w:nsid w:val="47EA134A"/>
    <w:multiLevelType w:val="hybridMultilevel"/>
    <w:tmpl w:val="81D41EC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6"/>
    <w:rsid w:val="001E6E75"/>
    <w:rsid w:val="002D5C69"/>
    <w:rsid w:val="00451B4E"/>
    <w:rsid w:val="006B79C8"/>
    <w:rsid w:val="00802231"/>
    <w:rsid w:val="00871950"/>
    <w:rsid w:val="00E01C76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6</cp:revision>
  <dcterms:created xsi:type="dcterms:W3CDTF">2022-07-22T08:05:00Z</dcterms:created>
  <dcterms:modified xsi:type="dcterms:W3CDTF">2022-07-22T08:46:00Z</dcterms:modified>
</cp:coreProperties>
</file>